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A9" w:rsidRP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sz w:val="24"/>
          <w:szCs w:val="24"/>
        </w:rPr>
        <w:t xml:space="preserve">Форма заявления утверждена </w:t>
      </w: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приказом </w:t>
      </w:r>
      <w:r w:rsidRPr="007265A9">
        <w:rPr>
          <w:rFonts w:ascii="Times New Roman" w:eastAsia="Times New Roman" w:hAnsi="Times New Roman" w:cs="Times New Roman"/>
          <w:sz w:val="24"/>
          <w:szCs w:val="24"/>
        </w:rPr>
        <w:t>Минтранса России от 10 ноября 2015 г. N333</w:t>
      </w: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23.04.18) 03-06/5692</w:t>
      </w: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Краснодар  -  Евпатория</w:t>
      </w: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582</w:t>
      </w: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582</w:t>
      </w: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265A9" w:rsidRPr="007265A9" w:rsidRDefault="007265A9" w:rsidP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265A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7"/>
        <w:gridCol w:w="4675"/>
      </w:tblGrid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Краснодар, 350033 Краснодарский край, г. Краснодар, Привокзальная площадь, 5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Славянский автовокзал, 353840 Краснодарский край, г. Славянск-на-Кубани, ул.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, д. 120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АС Темрюкская, 353500 Краснодарский край, г. Темрюк, ул. Урицкого, д. 52</w:t>
            </w:r>
            <w:proofErr w:type="gramEnd"/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Керчь, 298300 Республика Крым, г. Керчь, ул. Маршала Еременко, д. 30</w:t>
            </w:r>
            <w:proofErr w:type="gramEnd"/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, 298107, Республика Крым, г. Феодосия, ул. Энгельса, 28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Симферополь, 295053 Республика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Крым, г. Симферополь, ул. Киевская/Фрунзе, д. 4/45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95"/>
        </w:trPr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Евпатория, 297408 Республика Крым, г. Евпатория, ул. Интернациональная, д. 124</w:t>
            </w:r>
            <w:bookmarkStart w:id="0" w:name="_GoBack"/>
            <w:bookmarkEnd w:id="0"/>
            <w:proofErr w:type="gramEnd"/>
          </w:p>
        </w:tc>
      </w:tr>
    </w:tbl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P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 4</w:t>
      </w:r>
      <w:r w:rsidRPr="007265A9">
        <w:rPr>
          <w:rFonts w:ascii="Times New Roman" w:eastAsia="Times New Roman" w:hAnsi="Times New Roman" w:cs="Times New Roman"/>
          <w:spacing w:val="40"/>
          <w:sz w:val="24"/>
          <w:szCs w:val="24"/>
        </w:rPr>
        <w:t>.1.</w:t>
      </w:r>
      <w:r w:rsidRPr="007265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A9">
        <w:rPr>
          <w:rFonts w:ascii="Times New Roman" w:eastAsia="Times New Roman" w:hAnsi="Times New Roman" w:cs="Times New Roman"/>
          <w:spacing w:val="40"/>
          <w:sz w:val="24"/>
          <w:szCs w:val="24"/>
        </w:rPr>
        <w:t>В</w:t>
      </w:r>
      <w:r w:rsidRPr="007265A9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91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9"/>
        <w:gridCol w:w="19"/>
        <w:gridCol w:w="14"/>
        <w:gridCol w:w="336"/>
        <w:gridCol w:w="10"/>
        <w:gridCol w:w="2001"/>
        <w:gridCol w:w="10"/>
        <w:gridCol w:w="1718"/>
        <w:gridCol w:w="20"/>
        <w:gridCol w:w="667"/>
        <w:gridCol w:w="15"/>
        <w:gridCol w:w="973"/>
        <w:gridCol w:w="15"/>
        <w:gridCol w:w="1387"/>
        <w:gridCol w:w="19"/>
        <w:gridCol w:w="999"/>
        <w:gridCol w:w="100"/>
      </w:tblGrid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6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Мира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Суворова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Станкостроительная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Индустриальная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Красина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Кубанская Набережная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Тургенева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Красных Партизан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подъезд к г. Краснодару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Лермонтова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Щорса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Пролетарская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7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27 Сентября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Калинина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Урицкого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,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Обороны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Мороза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5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1. Керчь.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7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Arial" w:hAnsi="Times New Roman" w:cs="Times New Roman"/>
                <w:sz w:val="24"/>
                <w:szCs w:val="24"/>
              </w:rPr>
              <w:t>Улица Маршала Еременко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07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Украиной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Федько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Украиной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- Феодосия 35К-003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проспект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Лесхозная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Гурзуфская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Киевская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Восточный обход Симферополя 35К-023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- Евпатория 35К-004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Эскадронная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2-й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Гвардейской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Армиии</w:t>
            </w:r>
            <w:proofErr w:type="spellEnd"/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Короленко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  <w:tc>
          <w:tcPr>
            <w:tcW w:w="100" w:type="dxa"/>
            <w:tcBorders>
              <w:lef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5679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4.2. В обратном направлении: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57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Короленко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2-й Гвардейской Армии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Евпатория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Эскадронная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, Евпатория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- Евпатория 35К-004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57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Восточный обход Симферополя 35К-023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Киевская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Гурзуфская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Лесхозная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Объездная дорога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Симферополь.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проспект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Симферополь,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57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Симферополь - Феодосия 35К-003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Украиной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Федько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Феодосия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52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35А-001 Граница с Украиной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жанкой - Феодосия - Керчь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17"/>
        </w:trPr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3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17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Маршала Еременко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Керчь.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Самойленко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Пирогова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Чкалова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Керчь, Республика Крым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А-290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57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Мороза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Обороны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Урицкого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Розы Люксембург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Калинина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27 Сентября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62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Пролетарская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Красная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Щорса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Лермонтова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557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г. Краснодар - г. Темрюк - х. Белый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Западный подъезд к г. Краснодару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Красных Партизан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Тургенева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9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Кубанская Набережная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Оранжерейная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Индустриальная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Станкостроительная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Суворова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8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Мира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9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6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340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850"/>
        </w:trPr>
        <w:tc>
          <w:tcPr>
            <w:tcW w:w="9072" w:type="dxa"/>
            <w:gridSpan w:val="16"/>
            <w:tcBorders>
              <w:top w:val="single" w:sz="6" w:space="0" w:color="auto"/>
              <w:bottom w:val="single" w:sz="6" w:space="0" w:color="auto"/>
            </w:tcBorders>
          </w:tcPr>
          <w:p w:rsid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5. Транспортные средства: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02"/>
        </w:trPr>
        <w:tc>
          <w:tcPr>
            <w:tcW w:w="1248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8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абаритные и весовые параметры</w:t>
            </w:r>
          </w:p>
        </w:tc>
        <w:tc>
          <w:tcPr>
            <w:tcW w:w="9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val="532"/>
        </w:trPr>
        <w:tc>
          <w:tcPr>
            <w:tcW w:w="1248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12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Евро-2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283"/>
        </w:trPr>
        <w:tc>
          <w:tcPr>
            <w:tcW w:w="12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12"/>
        </w:trPr>
        <w:tc>
          <w:tcPr>
            <w:tcW w:w="12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gridAfter w:val="1"/>
          <w:wAfter w:w="100" w:type="dxa"/>
          <w:trHeight w:hRule="exact" w:val="365"/>
        </w:trPr>
        <w:tc>
          <w:tcPr>
            <w:tcW w:w="1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P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sz w:val="24"/>
          <w:szCs w:val="24"/>
        </w:rPr>
        <w:lastRenderedPageBreak/>
        <w:t>6.1</w:t>
      </w:r>
      <w:proofErr w:type="gramStart"/>
      <w:r w:rsidRPr="007265A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7265A9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77"/>
        <w:gridCol w:w="871"/>
        <w:gridCol w:w="1390"/>
        <w:gridCol w:w="825"/>
        <w:gridCol w:w="1115"/>
        <w:gridCol w:w="541"/>
        <w:gridCol w:w="975"/>
        <w:gridCol w:w="950"/>
        <w:gridCol w:w="825"/>
      </w:tblGrid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278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</w:t>
            </w: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en-US"/>
              </w:rPr>
              <w:t>день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val="en-US" w:eastAsia="en-US"/>
              </w:rPr>
              <w:t>T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17:40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01:40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04:45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5A9" w:rsidRPr="007265A9" w:rsidRDefault="00726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A9">
        <w:rPr>
          <w:rFonts w:ascii="Times New Roman" w:eastAsia="Times New Roman" w:hAnsi="Times New Roman" w:cs="Times New Roman"/>
          <w:sz w:val="24"/>
          <w:szCs w:val="24"/>
        </w:rPr>
        <w:t>6.2</w:t>
      </w:r>
      <w:proofErr w:type="gramStart"/>
      <w:r w:rsidRPr="007265A9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7265A9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76"/>
        <w:gridCol w:w="871"/>
        <w:gridCol w:w="2"/>
        <w:gridCol w:w="1390"/>
        <w:gridCol w:w="825"/>
        <w:gridCol w:w="1115"/>
        <w:gridCol w:w="541"/>
        <w:gridCol w:w="975"/>
        <w:gridCol w:w="949"/>
        <w:gridCol w:w="825"/>
      </w:tblGrid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прибытия.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</w:t>
            </w:r>
            <w:proofErr w:type="spellEnd"/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авле</w:t>
            </w:r>
            <w:proofErr w:type="spellEnd"/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 w:rsidP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54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211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7265A9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21:25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6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00:55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00:45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02:30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02:20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5A9" w:rsidRPr="007265A9" w:rsidTr="00D203A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65A9">
              <w:rPr>
                <w:rFonts w:ascii="Times New Roman" w:eastAsia="Times New Roman" w:hAnsi="Times New Roman" w:cs="Times New Roman"/>
                <w:sz w:val="24"/>
                <w:szCs w:val="24"/>
              </w:rPr>
              <w:t>04:00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5A9" w:rsidRPr="007265A9" w:rsidRDefault="00726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65A9" w:rsidRPr="007265A9" w:rsidRDefault="007265A9">
      <w:pPr>
        <w:ind w:right="-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7265A9" w:rsidRPr="007265A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4A18"/>
    <w:rsid w:val="007265A9"/>
    <w:rsid w:val="00D203A4"/>
    <w:rsid w:val="00FD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582B-A0A0-4478-AD79-B20ED7DB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1200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2018-08-28T12:23:00Z</dcterms:created>
  <dcterms:modified xsi:type="dcterms:W3CDTF">2018-08-28T12:35:00Z</dcterms:modified>
</cp:coreProperties>
</file>